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D1640" w14:textId="77777777" w:rsidR="003E6D31" w:rsidRDefault="003E6D31" w:rsidP="003E6D3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Public Health Drugs Special Interest Group</w:t>
      </w:r>
    </w:p>
    <w:p w14:paraId="049D1641" w14:textId="77777777" w:rsidR="003E6D31" w:rsidRPr="00071665" w:rsidRDefault="0031582E" w:rsidP="003E6D3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Pr="0031582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April 2021 10:00 – 11:30</w:t>
      </w:r>
    </w:p>
    <w:p w14:paraId="049D1642" w14:textId="77777777" w:rsidR="003E6D31" w:rsidRPr="009F5A43" w:rsidRDefault="003E6D31" w:rsidP="003E6D31">
      <w:pPr>
        <w:pStyle w:val="ListParagraph"/>
        <w:autoSpaceDE w:val="0"/>
        <w:autoSpaceDN w:val="0"/>
        <w:adjustRightInd w:val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83BB0">
        <w:rPr>
          <w:rFonts w:ascii="Arial" w:hAnsi="Arial" w:cs="Arial"/>
          <w:b/>
          <w:sz w:val="24"/>
          <w:szCs w:val="24"/>
        </w:rPr>
        <w:t>Via Microsoft Teams</w:t>
      </w:r>
    </w:p>
    <w:p w14:paraId="049D1643" w14:textId="77777777" w:rsidR="003E6D31" w:rsidRPr="00A86129" w:rsidRDefault="003E6D31" w:rsidP="003E6D3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86129">
        <w:rPr>
          <w:rFonts w:ascii="Arial" w:hAnsi="Arial" w:cs="Arial"/>
          <w:b/>
          <w:i/>
          <w:sz w:val="24"/>
          <w:szCs w:val="24"/>
        </w:rPr>
        <w:t>AGENDA</w:t>
      </w:r>
    </w:p>
    <w:p w14:paraId="049D1644" w14:textId="77777777" w:rsidR="003E6D31" w:rsidRDefault="003E6D31" w:rsidP="003E6D3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86129">
        <w:rPr>
          <w:rFonts w:ascii="Arial" w:hAnsi="Arial" w:cs="Arial"/>
          <w:b/>
          <w:i/>
          <w:sz w:val="24"/>
          <w:szCs w:val="24"/>
        </w:rPr>
        <w:t>Chair</w:t>
      </w:r>
      <w:r>
        <w:rPr>
          <w:rFonts w:ascii="Arial" w:hAnsi="Arial" w:cs="Arial"/>
          <w:b/>
          <w:i/>
          <w:sz w:val="24"/>
          <w:szCs w:val="24"/>
        </w:rPr>
        <w:t>: Duncan McCormick</w:t>
      </w:r>
      <w:r w:rsidR="00535E1B">
        <w:rPr>
          <w:rFonts w:ascii="Arial" w:hAnsi="Arial" w:cs="Arial"/>
          <w:b/>
          <w:i/>
          <w:sz w:val="24"/>
          <w:szCs w:val="24"/>
        </w:rPr>
        <w:t xml:space="preserve">/Tara Shivaji </w:t>
      </w:r>
    </w:p>
    <w:p w14:paraId="049D1645" w14:textId="77777777" w:rsidR="0031582E" w:rsidRDefault="0031582E" w:rsidP="00535E1B">
      <w:pPr>
        <w:rPr>
          <w:rFonts w:ascii="Arial" w:hAnsi="Arial" w:cs="Arial"/>
          <w:b/>
          <w:i/>
          <w:sz w:val="24"/>
          <w:szCs w:val="24"/>
        </w:rPr>
      </w:pPr>
    </w:p>
    <w:p w14:paraId="049D1646" w14:textId="77777777" w:rsidR="0031582E" w:rsidRPr="00F652DE" w:rsidRDefault="0031582E" w:rsidP="003E6D31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492" w:type="dxa"/>
        <w:tblInd w:w="-572" w:type="dxa"/>
        <w:tblLook w:val="04A0" w:firstRow="1" w:lastRow="0" w:firstColumn="1" w:lastColumn="0" w:noHBand="0" w:noVBand="1"/>
      </w:tblPr>
      <w:tblGrid>
        <w:gridCol w:w="910"/>
        <w:gridCol w:w="3977"/>
        <w:gridCol w:w="1923"/>
        <w:gridCol w:w="1255"/>
        <w:gridCol w:w="1427"/>
      </w:tblGrid>
      <w:tr w:rsidR="003E6D31" w:rsidRPr="00797334" w14:paraId="049D164C" w14:textId="77777777" w:rsidTr="00E960E3">
        <w:tc>
          <w:tcPr>
            <w:tcW w:w="910" w:type="dxa"/>
            <w:shd w:val="clear" w:color="auto" w:fill="00B0F0"/>
          </w:tcPr>
          <w:p w14:paraId="049D1647" w14:textId="77777777" w:rsidR="003E6D31" w:rsidRPr="00797334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Item no.</w:t>
            </w:r>
          </w:p>
        </w:tc>
        <w:tc>
          <w:tcPr>
            <w:tcW w:w="3977" w:type="dxa"/>
            <w:shd w:val="clear" w:color="auto" w:fill="00B0F0"/>
          </w:tcPr>
          <w:p w14:paraId="049D1648" w14:textId="77777777" w:rsidR="003E6D31" w:rsidRPr="00797334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923" w:type="dxa"/>
            <w:shd w:val="clear" w:color="auto" w:fill="00B0F0"/>
          </w:tcPr>
          <w:p w14:paraId="049D1649" w14:textId="77777777" w:rsidR="003E6D31" w:rsidRPr="00797334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1255" w:type="dxa"/>
            <w:shd w:val="clear" w:color="auto" w:fill="00B0F0"/>
          </w:tcPr>
          <w:p w14:paraId="049D164A" w14:textId="77777777" w:rsidR="003E6D31" w:rsidRPr="00797334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Papers</w:t>
            </w:r>
          </w:p>
        </w:tc>
        <w:tc>
          <w:tcPr>
            <w:tcW w:w="1427" w:type="dxa"/>
            <w:shd w:val="clear" w:color="auto" w:fill="00B0F0"/>
          </w:tcPr>
          <w:p w14:paraId="049D164B" w14:textId="77777777" w:rsidR="003E6D31" w:rsidRPr="00797334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3E6D31" w:rsidRPr="00797334" w14:paraId="049D1654" w14:textId="77777777" w:rsidTr="00E960E3">
        <w:tc>
          <w:tcPr>
            <w:tcW w:w="910" w:type="dxa"/>
          </w:tcPr>
          <w:p w14:paraId="049D164D" w14:textId="77777777" w:rsidR="003E6D31" w:rsidRPr="00F652DE" w:rsidRDefault="003E6D31" w:rsidP="003E6D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7" w:type="dxa"/>
          </w:tcPr>
          <w:p w14:paraId="049D164E" w14:textId="77777777" w:rsidR="003E6D31" w:rsidRPr="005477F8" w:rsidRDefault="003E6D31" w:rsidP="004360A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477F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Welcome </w:t>
            </w:r>
          </w:p>
          <w:p w14:paraId="049D164F" w14:textId="77777777" w:rsidR="003E6D31" w:rsidRPr="0035708A" w:rsidRDefault="003E6D31" w:rsidP="004360A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49D1650" w14:textId="77777777" w:rsidR="003E6D31" w:rsidRPr="0035708A" w:rsidRDefault="003E6D31" w:rsidP="004360A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49D1651" w14:textId="77777777" w:rsidR="003E6D31" w:rsidRPr="0035708A" w:rsidRDefault="003E6D31" w:rsidP="004360A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5A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Chair</w:t>
            </w:r>
          </w:p>
        </w:tc>
        <w:tc>
          <w:tcPr>
            <w:tcW w:w="1255" w:type="dxa"/>
          </w:tcPr>
          <w:p w14:paraId="049D1652" w14:textId="77777777" w:rsidR="003E6D31" w:rsidRPr="00F652DE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049D1653" w14:textId="77777777" w:rsidR="003E6D31" w:rsidRPr="00F652DE" w:rsidRDefault="0031582E" w:rsidP="00436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10:00</w:t>
            </w:r>
          </w:p>
        </w:tc>
      </w:tr>
      <w:tr w:rsidR="003E6D31" w:rsidRPr="00797334" w14:paraId="049D1663" w14:textId="77777777" w:rsidTr="00E960E3">
        <w:tc>
          <w:tcPr>
            <w:tcW w:w="910" w:type="dxa"/>
          </w:tcPr>
          <w:p w14:paraId="049D1655" w14:textId="77777777" w:rsidR="003E6D31" w:rsidRPr="00F652DE" w:rsidRDefault="003E6D31" w:rsidP="003E6D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7" w:type="dxa"/>
          </w:tcPr>
          <w:p w14:paraId="049D1656" w14:textId="77777777" w:rsidR="003E6D31" w:rsidRDefault="003E6D31" w:rsidP="004360A7">
            <w:pPr>
              <w:spacing w:after="160" w:line="254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1E11E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Actions from previous meeting: </w:t>
            </w:r>
          </w:p>
          <w:p w14:paraId="049D1657" w14:textId="77777777" w:rsidR="0031582E" w:rsidRDefault="0031582E" w:rsidP="0031582E">
            <w:pPr>
              <w:pStyle w:val="xmsolistparagraph"/>
              <w:ind w:hanging="360"/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  <w:sz w:val="24"/>
                <w:szCs w:val="24"/>
              </w:rPr>
              <w:t>TS suggested discussing terminology/language used in minute-TS will link with DM.</w:t>
            </w:r>
          </w:p>
          <w:p w14:paraId="049D1658" w14:textId="77777777" w:rsidR="0031582E" w:rsidRDefault="0031582E" w:rsidP="0031582E">
            <w:pPr>
              <w:pStyle w:val="xmsolistparagraph"/>
              <w:ind w:hanging="360"/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  <w:sz w:val="24"/>
                <w:szCs w:val="24"/>
              </w:rPr>
              <w:t>NFO-This will be finalised at the meeting on 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Feb, TS will update group.</w:t>
            </w:r>
          </w:p>
          <w:p w14:paraId="049D1659" w14:textId="77777777" w:rsidR="0031582E" w:rsidRDefault="0031582E" w:rsidP="0031582E">
            <w:pPr>
              <w:pStyle w:val="xmsolistparagraph"/>
              <w:ind w:hanging="360"/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  <w:sz w:val="24"/>
                <w:szCs w:val="24"/>
              </w:rPr>
              <w:t xml:space="preserve">Contact Tracing, after discussion it was agreed that there may be opportunity for the group to consider a response plan around this and the potential to influence any guidance.  TS will Speak to Duncan (Duncan has a new role in PHS as Head of Contact Tracing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Service.)  The group discussed the possibility for the DsPH to advocate taking any response forward, AC said happy to help with this.  This item will remain on agenda for next meeting.</w:t>
            </w:r>
          </w:p>
          <w:p w14:paraId="049D165A" w14:textId="77777777" w:rsidR="0031582E" w:rsidRDefault="0031582E" w:rsidP="0031582E">
            <w:pPr>
              <w:pStyle w:val="xmsolistparagraph"/>
              <w:ind w:hanging="360"/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  <w:sz w:val="24"/>
                <w:szCs w:val="24"/>
              </w:rPr>
              <w:t>TS will send test and trace report to DM to circulate to group.</w:t>
            </w:r>
          </w:p>
          <w:p w14:paraId="049D165B" w14:textId="77777777" w:rsidR="0031582E" w:rsidRDefault="0031582E" w:rsidP="0031582E">
            <w:pPr>
              <w:pStyle w:val="xmsolistparagraph"/>
              <w:ind w:hanging="360"/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  <w:sz w:val="24"/>
                <w:szCs w:val="24"/>
              </w:rPr>
              <w:t>Influenza- TS agreed to send a copy of the EQIA to group.  DL has a meeting with SG and will highlight this group and feedback at next meeting.</w:t>
            </w:r>
          </w:p>
          <w:p w14:paraId="049D165C" w14:textId="77777777" w:rsidR="0031582E" w:rsidRDefault="0031582E" w:rsidP="0031582E">
            <w:pPr>
              <w:pStyle w:val="xmsolistparagraph"/>
              <w:ind w:hanging="360"/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  <w:sz w:val="24"/>
                <w:szCs w:val="24"/>
              </w:rPr>
              <w:t>DRD- TS will Invite Lee Barnsdale to present at next meeting.</w:t>
            </w:r>
          </w:p>
          <w:p w14:paraId="049D165D" w14:textId="77777777" w:rsidR="0031582E" w:rsidRDefault="0031582E" w:rsidP="0031582E">
            <w:pPr>
              <w:pStyle w:val="xmsolistparagraph"/>
              <w:ind w:hanging="360"/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  <w:sz w:val="24"/>
                <w:szCs w:val="24"/>
              </w:rPr>
              <w:t>Chair-Tara explained Chair situation and importance of co-chairs and local input, asked for volunteers-DM will send out to group, to be confirmed at next meeting.</w:t>
            </w:r>
          </w:p>
          <w:p w14:paraId="049D165E" w14:textId="77777777" w:rsidR="0031582E" w:rsidRDefault="0031582E" w:rsidP="0031582E">
            <w:pPr>
              <w:pStyle w:val="xmsolistparagraph"/>
              <w:ind w:hanging="360"/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  <w:sz w:val="24"/>
                <w:szCs w:val="24"/>
              </w:rPr>
              <w:t>Survey results of Group-TS suggested this is revisited once the chairmanship is confirmed.</w:t>
            </w:r>
          </w:p>
          <w:p w14:paraId="049D165F" w14:textId="77777777" w:rsidR="003E6D31" w:rsidRPr="00535E1B" w:rsidRDefault="0031582E" w:rsidP="00535E1B">
            <w:pPr>
              <w:pStyle w:val="xmsolistparagraph"/>
              <w:ind w:hanging="360"/>
            </w:pPr>
            <w:r>
              <w:rPr>
                <w:rFonts w:ascii="Symbol" w:hAnsi="Symbol"/>
              </w:rPr>
              <w:lastRenderedPageBreak/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>
              <w:rPr>
                <w:rFonts w:ascii="Arial" w:hAnsi="Arial" w:cs="Arial"/>
                <w:sz w:val="24"/>
                <w:szCs w:val="24"/>
              </w:rPr>
              <w:t xml:space="preserve">AOCB 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local public health resourcing / support for drugs (and alcohol)-To be carried over as an item for next meeting</w:t>
            </w:r>
            <w:r>
              <w:rPr>
                <w:color w:val="000000"/>
              </w:rPr>
              <w:t>.</w:t>
            </w:r>
          </w:p>
        </w:tc>
        <w:tc>
          <w:tcPr>
            <w:tcW w:w="1923" w:type="dxa"/>
          </w:tcPr>
          <w:p w14:paraId="049D1660" w14:textId="77777777" w:rsidR="003E6D31" w:rsidRPr="0035708A" w:rsidRDefault="003E6D31" w:rsidP="004360A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5A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Chair/Tara</w:t>
            </w:r>
          </w:p>
        </w:tc>
        <w:tc>
          <w:tcPr>
            <w:tcW w:w="1255" w:type="dxa"/>
          </w:tcPr>
          <w:p w14:paraId="049D1661" w14:textId="77777777" w:rsidR="003E6D31" w:rsidRPr="00F652DE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049D1662" w14:textId="77777777" w:rsidR="003E6D31" w:rsidRPr="00F652DE" w:rsidRDefault="00535E1B" w:rsidP="00436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31582E">
              <w:rPr>
                <w:rFonts w:ascii="Arial" w:hAnsi="Arial" w:cs="Arial"/>
                <w:b/>
                <w:sz w:val="24"/>
                <w:szCs w:val="24"/>
              </w:rPr>
              <w:t>:05</w:t>
            </w:r>
          </w:p>
        </w:tc>
      </w:tr>
      <w:tr w:rsidR="003E6D31" w:rsidRPr="00797334" w14:paraId="049D166B" w14:textId="77777777" w:rsidTr="00E960E3">
        <w:tc>
          <w:tcPr>
            <w:tcW w:w="910" w:type="dxa"/>
          </w:tcPr>
          <w:p w14:paraId="049D1664" w14:textId="77777777" w:rsidR="003E6D31" w:rsidRPr="00F652DE" w:rsidRDefault="003E6D31" w:rsidP="003E6D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7" w:type="dxa"/>
          </w:tcPr>
          <w:p w14:paraId="049D1665" w14:textId="77777777" w:rsidR="003E6D31" w:rsidRDefault="0031582E" w:rsidP="004360A7">
            <w:pPr>
              <w:spacing w:after="160" w:line="254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Matters Arising</w:t>
            </w:r>
          </w:p>
          <w:p w14:paraId="049D1666" w14:textId="77777777" w:rsidR="003E6D31" w:rsidRPr="00E960E3" w:rsidRDefault="00E960E3" w:rsidP="00E960E3">
            <w:pPr>
              <w:pStyle w:val="ListParagraph"/>
              <w:numPr>
                <w:ilvl w:val="0"/>
                <w:numId w:val="8"/>
              </w:numPr>
              <w:spacing w:after="160" w:line="254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960E3">
              <w:rPr>
                <w:rFonts w:ascii="Arial" w:hAnsi="Arial" w:cs="Arial"/>
                <w:i/>
                <w:color w:val="000000"/>
                <w:sz w:val="24"/>
                <w:szCs w:val="24"/>
              </w:rPr>
              <w:t>Drugs SIG Local Vice Chair – volunteer(s)</w:t>
            </w:r>
          </w:p>
        </w:tc>
        <w:tc>
          <w:tcPr>
            <w:tcW w:w="1923" w:type="dxa"/>
          </w:tcPr>
          <w:p w14:paraId="049D1667" w14:textId="77777777" w:rsidR="003E6D31" w:rsidRPr="0035708A" w:rsidRDefault="0031582E" w:rsidP="004360A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</w:t>
            </w:r>
          </w:p>
        </w:tc>
        <w:tc>
          <w:tcPr>
            <w:tcW w:w="1255" w:type="dxa"/>
          </w:tcPr>
          <w:p w14:paraId="049D1668" w14:textId="77777777" w:rsidR="003E6D31" w:rsidRDefault="003E6D31" w:rsidP="004360A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49D1669" w14:textId="77777777" w:rsidR="003E6D31" w:rsidRPr="005477F8" w:rsidRDefault="003E6D31" w:rsidP="004360A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49D166A" w14:textId="77777777" w:rsidR="003E6D31" w:rsidRPr="00F652DE" w:rsidRDefault="00C95170" w:rsidP="00535E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10:10</w:t>
            </w:r>
          </w:p>
        </w:tc>
      </w:tr>
      <w:tr w:rsidR="003E6D31" w:rsidRPr="00797334" w14:paraId="049D1673" w14:textId="77777777" w:rsidTr="00E960E3">
        <w:tc>
          <w:tcPr>
            <w:tcW w:w="910" w:type="dxa"/>
          </w:tcPr>
          <w:p w14:paraId="049D166C" w14:textId="77777777" w:rsidR="003E6D31" w:rsidRPr="00F652DE" w:rsidRDefault="003E6D31" w:rsidP="004360A7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F652D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14:paraId="049D166D" w14:textId="77777777" w:rsidR="003E6D31" w:rsidRPr="00535E1B" w:rsidRDefault="0031582E" w:rsidP="0031582E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35E1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NRS and DRD timely reporting update </w:t>
            </w:r>
          </w:p>
        </w:tc>
        <w:tc>
          <w:tcPr>
            <w:tcW w:w="1923" w:type="dxa"/>
          </w:tcPr>
          <w:p w14:paraId="049D166E" w14:textId="77777777" w:rsidR="003E6D31" w:rsidRPr="00F652DE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2D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31582E">
              <w:rPr>
                <w:rFonts w:ascii="Arial" w:hAnsi="Arial" w:cs="Arial"/>
                <w:b/>
                <w:sz w:val="24"/>
                <w:szCs w:val="24"/>
              </w:rPr>
              <w:t>hair</w:t>
            </w:r>
          </w:p>
        </w:tc>
        <w:tc>
          <w:tcPr>
            <w:tcW w:w="1255" w:type="dxa"/>
          </w:tcPr>
          <w:p w14:paraId="049D166F" w14:textId="77777777" w:rsidR="003E6D31" w:rsidRPr="00F652DE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9D1670" w14:textId="77777777" w:rsidR="003E6D31" w:rsidRPr="00F652DE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9D1671" w14:textId="77777777" w:rsidR="003E6D31" w:rsidRPr="00F652DE" w:rsidRDefault="003E6D31" w:rsidP="00436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049D1672" w14:textId="77777777" w:rsidR="003E6D31" w:rsidRPr="00F652DE" w:rsidRDefault="00535E1B" w:rsidP="00535E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3E6D3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9517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3E6D31" w:rsidRPr="00797334" w14:paraId="049D167A" w14:textId="77777777" w:rsidTr="00E960E3">
        <w:tc>
          <w:tcPr>
            <w:tcW w:w="910" w:type="dxa"/>
          </w:tcPr>
          <w:p w14:paraId="049D1674" w14:textId="77777777" w:rsidR="003E6D31" w:rsidRPr="00F652DE" w:rsidRDefault="003E6D31" w:rsidP="004360A7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F652D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14:paraId="049D1675" w14:textId="77777777" w:rsidR="00535E1B" w:rsidRPr="00535E1B" w:rsidRDefault="00535E1B" w:rsidP="00535E1B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535E1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COVID-19 and impact</w:t>
            </w:r>
            <w:r w:rsidRPr="00535E1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- feedback discussion on impact and experience to date - emerging priorities for recovery </w:t>
            </w:r>
          </w:p>
          <w:p w14:paraId="049D1676" w14:textId="77777777" w:rsidR="003E6D31" w:rsidRPr="005477F8" w:rsidRDefault="003E6D31" w:rsidP="00535E1B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49D1677" w14:textId="77777777" w:rsidR="003E6D31" w:rsidRPr="00F652DE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2DE"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255" w:type="dxa"/>
          </w:tcPr>
          <w:p w14:paraId="049D1678" w14:textId="77777777" w:rsidR="003E6D31" w:rsidRPr="00F652DE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049D1679" w14:textId="77777777" w:rsidR="003E6D31" w:rsidRPr="00F652DE" w:rsidRDefault="00535E1B" w:rsidP="00535E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31582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95170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E6D31" w:rsidRPr="00797334" w14:paraId="049D1681" w14:textId="77777777" w:rsidTr="00E960E3">
        <w:tc>
          <w:tcPr>
            <w:tcW w:w="910" w:type="dxa"/>
          </w:tcPr>
          <w:p w14:paraId="049D167B" w14:textId="77777777" w:rsidR="003E6D31" w:rsidRPr="00F652DE" w:rsidRDefault="003E6D31" w:rsidP="004360A7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F652D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14:paraId="049D167C" w14:textId="77777777" w:rsidR="00535E1B" w:rsidRPr="00535E1B" w:rsidRDefault="00535E1B" w:rsidP="00535E1B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535E1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Developing a surveillance system for Scotland</w:t>
            </w:r>
            <w:r w:rsidRPr="00535E1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  - comments on ops group ToR </w:t>
            </w:r>
          </w:p>
          <w:p w14:paraId="049D167D" w14:textId="77777777" w:rsidR="003E6D31" w:rsidRPr="00F652DE" w:rsidRDefault="003E6D31" w:rsidP="004360A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49D167E" w14:textId="77777777" w:rsidR="003E6D31" w:rsidRPr="00F652DE" w:rsidRDefault="00535E1B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Tara &amp; All</w:t>
            </w:r>
          </w:p>
        </w:tc>
        <w:tc>
          <w:tcPr>
            <w:tcW w:w="1255" w:type="dxa"/>
          </w:tcPr>
          <w:p w14:paraId="049D167F" w14:textId="77777777" w:rsidR="003E6D31" w:rsidRPr="00F652DE" w:rsidRDefault="00535E1B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 to follow</w:t>
            </w:r>
          </w:p>
        </w:tc>
        <w:tc>
          <w:tcPr>
            <w:tcW w:w="1427" w:type="dxa"/>
          </w:tcPr>
          <w:p w14:paraId="049D1680" w14:textId="77777777" w:rsidR="003E6D31" w:rsidRPr="00F652DE" w:rsidRDefault="00C95170" w:rsidP="00436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10:40</w:t>
            </w:r>
          </w:p>
        </w:tc>
      </w:tr>
      <w:tr w:rsidR="003E6D31" w:rsidRPr="00797334" w14:paraId="049D1695" w14:textId="77777777" w:rsidTr="00E960E3">
        <w:tc>
          <w:tcPr>
            <w:tcW w:w="910" w:type="dxa"/>
          </w:tcPr>
          <w:p w14:paraId="049D1682" w14:textId="77777777" w:rsidR="003E6D31" w:rsidRPr="00F652DE" w:rsidRDefault="003E6D31" w:rsidP="004360A7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977" w:type="dxa"/>
          </w:tcPr>
          <w:p w14:paraId="049D1683" w14:textId="77777777" w:rsidR="003E6D31" w:rsidRDefault="00535E1B" w:rsidP="00C95170">
            <w:pPr>
              <w:shd w:val="clear" w:color="auto" w:fill="FFFFFF"/>
              <w:rPr>
                <w:rFonts w:ascii="Arial" w:eastAsia="Times New Roman" w:hAnsi="Arial" w:cstheme="minorBidi"/>
                <w:i/>
                <w:color w:val="000000" w:themeColor="text1"/>
                <w:sz w:val="24"/>
                <w:szCs w:val="24"/>
              </w:rPr>
            </w:pPr>
            <w:r w:rsidRPr="00535E1B">
              <w:rPr>
                <w:rFonts w:ascii="Arial" w:eastAsia="Times New Roman" w:hAnsi="Arial" w:cstheme="minorBidi"/>
                <w:b/>
                <w:i/>
                <w:color w:val="000000" w:themeColor="text1"/>
                <w:sz w:val="24"/>
                <w:szCs w:val="24"/>
              </w:rPr>
              <w:t>MAT Mist update</w:t>
            </w:r>
            <w:r>
              <w:rPr>
                <w:rFonts w:ascii="Arial" w:eastAsia="Times New Roman" w:hAnsi="Arial" w:cstheme="minorBidi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049D1684" w14:textId="77777777" w:rsidR="00C95170" w:rsidRDefault="00C95170" w:rsidP="00C95170">
            <w:pPr>
              <w:shd w:val="clear" w:color="auto" w:fill="FFFFFF"/>
              <w:rPr>
                <w:rFonts w:ascii="Arial" w:eastAsia="Times New Roman" w:hAnsi="Arial" w:cstheme="minorBidi"/>
                <w:i/>
                <w:color w:val="000000" w:themeColor="text1"/>
                <w:sz w:val="24"/>
                <w:szCs w:val="24"/>
              </w:rPr>
            </w:pPr>
          </w:p>
          <w:p w14:paraId="049D1685" w14:textId="77777777" w:rsidR="00C95170" w:rsidRPr="00C95170" w:rsidRDefault="00C95170" w:rsidP="00C95170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Calibri"/>
                <w:sz w:val="28"/>
                <w:szCs w:val="28"/>
                <w:lang w:eastAsia="en-US"/>
              </w:rPr>
            </w:pPr>
            <w:r w:rsidRPr="00C95170">
              <w:rPr>
                <w:rFonts w:cs="Calibri"/>
                <w:sz w:val="28"/>
                <w:szCs w:val="28"/>
                <w:lang w:eastAsia="en-US"/>
              </w:rPr>
              <w:t>Summary of MAT to date and standards/consultation status, details of progress (maybe show the tracker)</w:t>
            </w:r>
          </w:p>
          <w:p w14:paraId="049D1686" w14:textId="77777777" w:rsidR="00C95170" w:rsidRPr="00C95170" w:rsidRDefault="00C95170" w:rsidP="00C95170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Calibri"/>
                <w:sz w:val="28"/>
                <w:szCs w:val="28"/>
                <w:lang w:eastAsia="en-US"/>
              </w:rPr>
            </w:pPr>
            <w:r w:rsidRPr="00C95170">
              <w:rPr>
                <w:rFonts w:cs="Calibri"/>
                <w:sz w:val="28"/>
                <w:szCs w:val="28"/>
                <w:lang w:eastAsia="en-US"/>
              </w:rPr>
              <w:t>MIST Scale up plans:</w:t>
            </w:r>
          </w:p>
          <w:p w14:paraId="049D1687" w14:textId="77777777" w:rsidR="00C95170" w:rsidRPr="00C95170" w:rsidRDefault="00C95170" w:rsidP="00C95170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Calibri"/>
                <w:sz w:val="28"/>
                <w:szCs w:val="28"/>
                <w:lang w:eastAsia="en-US"/>
              </w:rPr>
            </w:pPr>
            <w:r w:rsidRPr="00C95170">
              <w:rPr>
                <w:rFonts w:cs="Calibri"/>
                <w:sz w:val="28"/>
                <w:szCs w:val="28"/>
                <w:lang w:eastAsia="en-US"/>
              </w:rPr>
              <w:t>Funds +MIST support and team and model;</w:t>
            </w:r>
          </w:p>
          <w:p w14:paraId="049D1688" w14:textId="77777777" w:rsidR="00C95170" w:rsidRPr="00C95170" w:rsidRDefault="00C95170" w:rsidP="00C95170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Calibri"/>
                <w:sz w:val="28"/>
                <w:szCs w:val="28"/>
                <w:lang w:eastAsia="en-US"/>
              </w:rPr>
            </w:pPr>
            <w:r w:rsidRPr="00C95170">
              <w:rPr>
                <w:rFonts w:cs="Calibri"/>
                <w:sz w:val="28"/>
                <w:szCs w:val="28"/>
                <w:lang w:eastAsia="en-US"/>
              </w:rPr>
              <w:lastRenderedPageBreak/>
              <w:t>Process for adoption. Selection, development of PSD, evidence;</w:t>
            </w:r>
          </w:p>
          <w:p w14:paraId="049D1689" w14:textId="77777777" w:rsidR="00C95170" w:rsidRPr="00C95170" w:rsidRDefault="00C95170" w:rsidP="00C95170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Calibri"/>
                <w:sz w:val="28"/>
                <w:szCs w:val="28"/>
                <w:lang w:eastAsia="en-US"/>
              </w:rPr>
            </w:pPr>
            <w:r w:rsidRPr="00C95170">
              <w:rPr>
                <w:rFonts w:cs="Calibri"/>
                <w:sz w:val="28"/>
                <w:szCs w:val="28"/>
                <w:lang w:eastAsia="en-US"/>
              </w:rPr>
              <w:t>Process for tracking process (non adopted). Evidence, criteria</w:t>
            </w:r>
          </w:p>
          <w:p w14:paraId="049D168A" w14:textId="77777777" w:rsidR="00C95170" w:rsidRPr="00C95170" w:rsidRDefault="00C95170" w:rsidP="00C95170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Calibri"/>
                <w:sz w:val="28"/>
                <w:szCs w:val="28"/>
                <w:lang w:eastAsia="en-US"/>
              </w:rPr>
            </w:pPr>
            <w:r w:rsidRPr="00C95170">
              <w:rPr>
                <w:rFonts w:cs="Calibri"/>
                <w:sz w:val="28"/>
                <w:szCs w:val="28"/>
                <w:lang w:eastAsia="en-US"/>
              </w:rPr>
              <w:t>PHS Evaluation</w:t>
            </w:r>
          </w:p>
          <w:p w14:paraId="049D168B" w14:textId="77777777" w:rsidR="00C95170" w:rsidRPr="00535E1B" w:rsidRDefault="00C95170" w:rsidP="00C95170">
            <w:pPr>
              <w:shd w:val="clear" w:color="auto" w:fill="FFFFFF"/>
              <w:rPr>
                <w:rFonts w:ascii="Arial" w:eastAsia="Times New Roman" w:hAnsi="Arial" w:cstheme="minorBid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49D168C" w14:textId="77777777" w:rsidR="00C95170" w:rsidRDefault="00535E1B" w:rsidP="00C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Duncan</w:t>
            </w:r>
            <w:r w:rsidR="00C95170">
              <w:rPr>
                <w:rFonts w:ascii="Arial" w:hAnsi="Arial" w:cs="Arial"/>
                <w:b/>
                <w:sz w:val="24"/>
                <w:szCs w:val="24"/>
              </w:rPr>
              <w:t>, Elinor, Tracey</w:t>
            </w:r>
          </w:p>
          <w:p w14:paraId="049D168D" w14:textId="77777777" w:rsidR="00C95170" w:rsidRDefault="00C95170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9D168E" w14:textId="77777777" w:rsidR="00C95170" w:rsidRDefault="00C95170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9D168F" w14:textId="77777777" w:rsidR="00C95170" w:rsidRDefault="00C95170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9D1690" w14:textId="77777777" w:rsidR="00C95170" w:rsidRDefault="00C95170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9D1691" w14:textId="77777777" w:rsidR="00C95170" w:rsidRDefault="00C95170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9D1692" w14:textId="77777777" w:rsidR="00C95170" w:rsidRPr="00F652DE" w:rsidRDefault="00C95170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049D1693" w14:textId="77777777" w:rsidR="003E6D31" w:rsidRPr="00F652DE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049D1694" w14:textId="77777777" w:rsidR="003E6D31" w:rsidRDefault="00C95170" w:rsidP="00436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10:55</w:t>
            </w:r>
          </w:p>
        </w:tc>
      </w:tr>
      <w:tr w:rsidR="00535E1B" w:rsidRPr="00797334" w14:paraId="049D169D" w14:textId="77777777" w:rsidTr="00E960E3">
        <w:tc>
          <w:tcPr>
            <w:tcW w:w="910" w:type="dxa"/>
          </w:tcPr>
          <w:p w14:paraId="049D1696" w14:textId="77777777" w:rsidR="00535E1B" w:rsidRDefault="00535E1B" w:rsidP="004360A7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977" w:type="dxa"/>
          </w:tcPr>
          <w:p w14:paraId="049D1697" w14:textId="77777777" w:rsidR="00535E1B" w:rsidRPr="00535E1B" w:rsidRDefault="00535E1B" w:rsidP="00535E1B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35E1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Local / National updates </w:t>
            </w:r>
          </w:p>
          <w:p w14:paraId="049D1698" w14:textId="77777777" w:rsidR="00535E1B" w:rsidRPr="00535E1B" w:rsidRDefault="00535E1B" w:rsidP="00535E1B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535E1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(Drugs Death taskforce, SG national mission and structure, PHS updates)</w:t>
            </w:r>
            <w:r w:rsidRPr="00535E1B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049D1699" w14:textId="77777777" w:rsidR="00535E1B" w:rsidRDefault="00535E1B" w:rsidP="00535E1B">
            <w:pPr>
              <w:shd w:val="clear" w:color="auto" w:fill="FFFFFF"/>
              <w:rPr>
                <w:rFonts w:ascii="Arial" w:eastAsia="Times New Roman" w:hAnsi="Arial" w:cstheme="minorBidi"/>
                <w:color w:val="000000" w:themeColor="text1"/>
              </w:rPr>
            </w:pPr>
          </w:p>
        </w:tc>
        <w:tc>
          <w:tcPr>
            <w:tcW w:w="1923" w:type="dxa"/>
          </w:tcPr>
          <w:p w14:paraId="049D169A" w14:textId="77777777" w:rsidR="00535E1B" w:rsidRDefault="00535E1B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</w:p>
        </w:tc>
        <w:tc>
          <w:tcPr>
            <w:tcW w:w="1255" w:type="dxa"/>
          </w:tcPr>
          <w:p w14:paraId="049D169B" w14:textId="77777777" w:rsidR="00535E1B" w:rsidRPr="00F652DE" w:rsidRDefault="00535E1B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049D169C" w14:textId="77777777" w:rsidR="00535E1B" w:rsidRDefault="00C95170" w:rsidP="00436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11:15</w:t>
            </w:r>
          </w:p>
        </w:tc>
      </w:tr>
      <w:tr w:rsidR="00535E1B" w:rsidRPr="00797334" w14:paraId="049D16A4" w14:textId="77777777" w:rsidTr="00E960E3">
        <w:tc>
          <w:tcPr>
            <w:tcW w:w="910" w:type="dxa"/>
          </w:tcPr>
          <w:p w14:paraId="049D169E" w14:textId="77777777" w:rsidR="00535E1B" w:rsidRDefault="00E960E3" w:rsidP="004360A7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535E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</w:tcPr>
          <w:p w14:paraId="049D169F" w14:textId="77777777" w:rsidR="00535E1B" w:rsidRDefault="00535E1B" w:rsidP="00535E1B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35E1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AOCB</w:t>
            </w:r>
            <w:r w:rsidRPr="00535E1B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049D16A0" w14:textId="77777777" w:rsidR="00535E1B" w:rsidRDefault="00535E1B" w:rsidP="00E960E3">
            <w:pPr>
              <w:pStyle w:val="ListParagraph"/>
              <w:shd w:val="clear" w:color="auto" w:fill="FFFFFF"/>
              <w:rPr>
                <w:rFonts w:eastAsia="Times New Roman" w:cs="Calibri"/>
                <w:color w:val="000000"/>
              </w:rPr>
            </w:pPr>
          </w:p>
        </w:tc>
        <w:tc>
          <w:tcPr>
            <w:tcW w:w="1923" w:type="dxa"/>
          </w:tcPr>
          <w:p w14:paraId="049D16A1" w14:textId="77777777" w:rsidR="00535E1B" w:rsidRDefault="00535E1B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255" w:type="dxa"/>
          </w:tcPr>
          <w:p w14:paraId="049D16A2" w14:textId="77777777" w:rsidR="00535E1B" w:rsidRPr="00F652DE" w:rsidRDefault="00535E1B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049D16A3" w14:textId="77777777" w:rsidR="00535E1B" w:rsidRDefault="00E960E3" w:rsidP="00436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11:25</w:t>
            </w:r>
          </w:p>
        </w:tc>
      </w:tr>
      <w:tr w:rsidR="00535E1B" w:rsidRPr="00797334" w14:paraId="049D16AD" w14:textId="77777777" w:rsidTr="00E960E3">
        <w:tc>
          <w:tcPr>
            <w:tcW w:w="910" w:type="dxa"/>
          </w:tcPr>
          <w:p w14:paraId="049D16A5" w14:textId="77777777" w:rsidR="00535E1B" w:rsidRDefault="00E960E3" w:rsidP="004360A7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535E1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14:paraId="049D16A6" w14:textId="77777777" w:rsidR="00535E1B" w:rsidRPr="00535E1B" w:rsidRDefault="00535E1B" w:rsidP="00535E1B">
            <w:pPr>
              <w:shd w:val="clear" w:color="auto" w:fill="FFFFFF"/>
              <w:rPr>
                <w:rFonts w:ascii="Arial" w:eastAsia="Times New Roman" w:hAnsi="Arial" w:cstheme="minorBidi"/>
                <w:b/>
                <w:i/>
                <w:color w:val="000000" w:themeColor="text1"/>
                <w:sz w:val="24"/>
                <w:szCs w:val="24"/>
              </w:rPr>
            </w:pPr>
            <w:r w:rsidRPr="00535E1B">
              <w:rPr>
                <w:rFonts w:ascii="Arial" w:eastAsia="Times New Roman" w:hAnsi="Arial" w:cstheme="minorBidi"/>
                <w:b/>
                <w:i/>
                <w:color w:val="000000" w:themeColor="text1"/>
                <w:sz w:val="24"/>
                <w:szCs w:val="24"/>
              </w:rPr>
              <w:t xml:space="preserve">Meeting close </w:t>
            </w:r>
          </w:p>
          <w:p w14:paraId="049D16A7" w14:textId="77777777" w:rsidR="00535E1B" w:rsidRDefault="00535E1B" w:rsidP="00535E1B">
            <w:pPr>
              <w:shd w:val="clear" w:color="auto" w:fill="FFFFFF"/>
              <w:rPr>
                <w:rFonts w:ascii="Arial" w:eastAsia="Times New Roman" w:hAnsi="Arial" w:cstheme="minorBidi"/>
                <w:color w:val="000000" w:themeColor="text1"/>
                <w:szCs w:val="22"/>
              </w:rPr>
            </w:pPr>
          </w:p>
          <w:p w14:paraId="049D16A8" w14:textId="77777777" w:rsidR="00535E1B" w:rsidRDefault="00535E1B" w:rsidP="00535E1B">
            <w:pPr>
              <w:shd w:val="clear" w:color="auto" w:fill="FFFFFF"/>
              <w:rPr>
                <w:rFonts w:ascii="Arial" w:eastAsia="Times New Roman" w:hAnsi="Arial" w:cstheme="minorBidi"/>
                <w:color w:val="000000" w:themeColor="text1"/>
                <w:szCs w:val="22"/>
              </w:rPr>
            </w:pPr>
            <w:r>
              <w:rPr>
                <w:rFonts w:ascii="Arial" w:eastAsia="Times New Roman" w:hAnsi="Arial" w:cstheme="minorBidi"/>
                <w:color w:val="000000" w:themeColor="text1"/>
                <w:szCs w:val="22"/>
              </w:rPr>
              <w:t>Next meeting date: 22/06/21 10:00 – 11:30</w:t>
            </w:r>
          </w:p>
          <w:p w14:paraId="049D16A9" w14:textId="77777777" w:rsidR="00535E1B" w:rsidRDefault="00535E1B" w:rsidP="00535E1B">
            <w:pPr>
              <w:shd w:val="clear" w:color="auto" w:fill="FFFFFF"/>
              <w:rPr>
                <w:rFonts w:eastAsia="Times New Roman" w:cs="Calibri"/>
                <w:color w:val="000000"/>
              </w:rPr>
            </w:pPr>
          </w:p>
        </w:tc>
        <w:tc>
          <w:tcPr>
            <w:tcW w:w="1923" w:type="dxa"/>
          </w:tcPr>
          <w:p w14:paraId="049D16AA" w14:textId="77777777" w:rsidR="00535E1B" w:rsidRDefault="00535E1B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</w:t>
            </w:r>
          </w:p>
        </w:tc>
        <w:tc>
          <w:tcPr>
            <w:tcW w:w="1255" w:type="dxa"/>
          </w:tcPr>
          <w:p w14:paraId="049D16AB" w14:textId="77777777" w:rsidR="00535E1B" w:rsidRPr="00F652DE" w:rsidRDefault="00535E1B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049D16AC" w14:textId="77777777" w:rsidR="00535E1B" w:rsidRDefault="00535E1B" w:rsidP="00436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11:30</w:t>
            </w:r>
          </w:p>
        </w:tc>
      </w:tr>
    </w:tbl>
    <w:p w14:paraId="049D16AE" w14:textId="77777777" w:rsidR="003912A5" w:rsidRDefault="005744FF"/>
    <w:sectPr w:rsidR="003912A5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D16B1" w14:textId="77777777" w:rsidR="00916F5C" w:rsidRDefault="00916F5C" w:rsidP="003E6D31">
      <w:r>
        <w:separator/>
      </w:r>
    </w:p>
  </w:endnote>
  <w:endnote w:type="continuationSeparator" w:id="0">
    <w:p w14:paraId="049D16B2" w14:textId="77777777" w:rsidR="00916F5C" w:rsidRDefault="00916F5C" w:rsidP="003E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8585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9D16B6" w14:textId="77777777" w:rsidR="003E6D31" w:rsidRDefault="003E6D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4F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49D16B7" w14:textId="77777777" w:rsidR="003E6D31" w:rsidRDefault="00C95170">
    <w:pPr>
      <w:pStyle w:val="Footer"/>
    </w:pPr>
    <w:r>
      <w:t>ScotPHN April</w:t>
    </w:r>
    <w:r w:rsidR="003E6D31"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D16AF" w14:textId="77777777" w:rsidR="00916F5C" w:rsidRDefault="00916F5C" w:rsidP="003E6D31">
      <w:r>
        <w:separator/>
      </w:r>
    </w:p>
  </w:footnote>
  <w:footnote w:type="continuationSeparator" w:id="0">
    <w:p w14:paraId="049D16B0" w14:textId="77777777" w:rsidR="00916F5C" w:rsidRDefault="00916F5C" w:rsidP="003E6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D16B3" w14:textId="77777777" w:rsidR="00D05C0E" w:rsidRDefault="005744FF">
    <w:pPr>
      <w:pStyle w:val="Header"/>
    </w:pPr>
    <w:r>
      <w:rPr>
        <w:noProof/>
      </w:rPr>
      <w:pict w14:anchorId="049D16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78782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D16B4" w14:textId="77777777" w:rsidR="003E6D31" w:rsidRDefault="005744FF">
    <w:pPr>
      <w:pStyle w:val="Header"/>
    </w:pPr>
    <w:r>
      <w:rPr>
        <w:noProof/>
      </w:rPr>
      <w:pict w14:anchorId="049D16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78783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3E6D31">
      <w:rPr>
        <w:noProof/>
      </w:rPr>
      <w:drawing>
        <wp:inline distT="0" distB="0" distL="0" distR="0" wp14:anchorId="049D16BB" wp14:editId="049D16BC">
          <wp:extent cx="2316480" cy="830530"/>
          <wp:effectExtent l="0" t="0" r="762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499" cy="839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D16B5" w14:textId="77777777" w:rsidR="003E6D31" w:rsidRDefault="003E6D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D16B8" w14:textId="77777777" w:rsidR="00D05C0E" w:rsidRDefault="005744FF">
    <w:pPr>
      <w:pStyle w:val="Header"/>
    </w:pPr>
    <w:r>
      <w:rPr>
        <w:noProof/>
      </w:rPr>
      <w:pict w14:anchorId="049D1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78781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E32"/>
    <w:multiLevelType w:val="hybridMultilevel"/>
    <w:tmpl w:val="45BCA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772"/>
    <w:multiLevelType w:val="hybridMultilevel"/>
    <w:tmpl w:val="182E264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4C97644"/>
    <w:multiLevelType w:val="hybridMultilevel"/>
    <w:tmpl w:val="9F0C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80C"/>
    <w:multiLevelType w:val="hybridMultilevel"/>
    <w:tmpl w:val="F8A0D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36EB"/>
    <w:multiLevelType w:val="hybridMultilevel"/>
    <w:tmpl w:val="4E0EC4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A62FA2"/>
    <w:multiLevelType w:val="hybridMultilevel"/>
    <w:tmpl w:val="DED8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40ABD"/>
    <w:multiLevelType w:val="hybridMultilevel"/>
    <w:tmpl w:val="4ADC4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ED1"/>
    <w:multiLevelType w:val="multilevel"/>
    <w:tmpl w:val="2B50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94C7F"/>
    <w:multiLevelType w:val="hybridMultilevel"/>
    <w:tmpl w:val="E32A6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47516"/>
    <w:multiLevelType w:val="hybridMultilevel"/>
    <w:tmpl w:val="D124D166"/>
    <w:lvl w:ilvl="0" w:tplc="7A24191C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BA5693"/>
    <w:multiLevelType w:val="hybridMultilevel"/>
    <w:tmpl w:val="BE58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31"/>
    <w:rsid w:val="000A3C89"/>
    <w:rsid w:val="0031582E"/>
    <w:rsid w:val="003E6D31"/>
    <w:rsid w:val="004B3B99"/>
    <w:rsid w:val="00535E1B"/>
    <w:rsid w:val="005744FF"/>
    <w:rsid w:val="00793551"/>
    <w:rsid w:val="00916F5C"/>
    <w:rsid w:val="00947CD6"/>
    <w:rsid w:val="00B67695"/>
    <w:rsid w:val="00C95170"/>
    <w:rsid w:val="00D05C0E"/>
    <w:rsid w:val="00E9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9D1640"/>
  <w15:chartTrackingRefBased/>
  <w15:docId w15:val="{AFFDAC9F-7230-43AB-82E3-411AA5B6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31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D31"/>
    <w:pPr>
      <w:ind w:left="720"/>
      <w:contextualSpacing/>
    </w:pPr>
  </w:style>
  <w:style w:type="table" w:styleId="TableGrid">
    <w:name w:val="Table Grid"/>
    <w:basedOn w:val="TableNormal"/>
    <w:rsid w:val="003E6D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31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6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31"/>
    <w:rPr>
      <w:rFonts w:ascii="Calibri" w:hAnsi="Calibri" w:cs="Times New Roman"/>
      <w:lang w:eastAsia="en-GB"/>
    </w:rPr>
  </w:style>
  <w:style w:type="paragraph" w:customStyle="1" w:styleId="xmsolistparagraph">
    <w:name w:val="x_msolistparagraph"/>
    <w:basedOn w:val="Normal"/>
    <w:rsid w:val="0031582E"/>
    <w:pPr>
      <w:spacing w:after="160" w:line="252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0f6cbc1-8b72-4b83-9c85-1dd2ec6ede9a" ContentTypeId="0x010100AB71BC9B4D1D724495B6D89DE9CAF183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92c51-0192-4e0e-b858-3a8b41b0fb8c">
      <Value>6255</Value>
      <Value>6549</Value>
      <Value>6201</Value>
      <Value>1542</Value>
      <Value>7148</Value>
      <Value>7144</Value>
      <Value>6547</Value>
      <Value>1508</Value>
    </TaxCatchAll>
    <a7e9da1d1f8f41819c14b2fd9a80e611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2021/2022</TermName>
          <TermId xmlns="http://schemas.microsoft.com/office/infopath/2007/PartnerControls">fd3366a8-0887-4b41-9e6b-28df9754aa42</TermId>
        </TermInfo>
      </Terms>
    </a7e9da1d1f8f41819c14b2fd9a80e611>
    <daa1262b318242d28987a366a1d743c9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 Science</TermName>
          <TermId xmlns="http://schemas.microsoft.com/office/infopath/2007/PartnerControls">b2b77e3c-2681-456c-b814-5de530825b32</TermId>
        </TermInfo>
        <TermInfo xmlns="http://schemas.microsoft.com/office/infopath/2007/PartnerControls">
          <TermName xmlns="http://schemas.microsoft.com/office/infopath/2007/PartnerControls">ScotPHN</TermName>
          <TermId xmlns="http://schemas.microsoft.com/office/infopath/2007/PartnerControls">438f79fa-7d9a-47db-b78a-96bfc08f002f</TermId>
        </TermInfo>
        <TermInfo xmlns="http://schemas.microsoft.com/office/infopath/2007/PartnerControls">
          <TermName xmlns="http://schemas.microsoft.com/office/infopath/2007/PartnerControls">SI Groups</TermName>
          <TermId xmlns="http://schemas.microsoft.com/office/infopath/2007/PartnerControls">a3dfd01f-c819-4ac8-89d1-b3ba4247d568</TermId>
        </TermInfo>
      </Terms>
    </daa1262b318242d28987a366a1d743c9>
    <d116ac885057412fa0127347cf550f84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4b2471e8-e679-40c8-8328-45d8adf0b508</TermId>
        </TermInfo>
      </Terms>
    </d116ac885057412fa0127347cf550f84>
    <lbacd44af47e4aafa94c9b7a837aad41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Drugs</TermName>
          <TermId xmlns="http://schemas.microsoft.com/office/infopath/2007/PartnerControls">e3af3183-1e1f-4a52-9cc6-2247ce179285</TermId>
        </TermInfo>
      </Terms>
    </lbacd44af47e4aafa94c9b7a837aad41>
    <f15ab22896834ccda9dd19a0d9fb96a7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516d7967-1270-4ab4-92ce-409b2821f0d7</TermId>
        </TermInfo>
      </Terms>
    </f15ab22896834ccda9dd19a0d9fb96a7>
    <pec585762dee4a4ea7f3d0f1b611b462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April</TermName>
          <TermId xmlns="http://schemas.microsoft.com/office/infopath/2007/PartnerControls">f83b96e7-051c-48dc-b27e-b2facb522f38</TermId>
        </TermInfo>
      </Terms>
    </pec585762dee4a4ea7f3d0f1b611b46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S ScotPHN SI Group Document" ma:contentTypeID="0x010100AB71BC9B4D1D724495B6D89DE9CAF18300092E00F1A0CBBB4885B0BFC9B3EAB8920E00AED002C8CB659F4381F540E1898479C9" ma:contentTypeVersion="3" ma:contentTypeDescription="Standard Health Scotland document" ma:contentTypeScope="" ma:versionID="c2b8e42a0e6b26104624488e4f59479c">
  <xsd:schema xmlns:xsd="http://www.w3.org/2001/XMLSchema" xmlns:xs="http://www.w3.org/2001/XMLSchema" xmlns:p="http://schemas.microsoft.com/office/2006/metadata/properties" xmlns:ns2="79392c51-0192-4e0e-b858-3a8b41b0fb8c" xmlns:ns3="1f9c2a4e-c33c-4586-94ce-504a756e9502" targetNamespace="http://schemas.microsoft.com/office/2006/metadata/properties" ma:root="true" ma:fieldsID="f97b28b848e5bc58359830107edc3370" ns2:_="" ns3:_="">
    <xsd:import namespace="79392c51-0192-4e0e-b858-3a8b41b0fb8c"/>
    <xsd:import namespace="1f9c2a4e-c33c-4586-94ce-504a756e950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daa1262b318242d28987a366a1d743c9" minOccurs="0"/>
                <xsd:element ref="ns3:f15ab22896834ccda9dd19a0d9fb96a7" minOccurs="0"/>
                <xsd:element ref="ns3:pec585762dee4a4ea7f3d0f1b611b462" minOccurs="0"/>
                <xsd:element ref="ns3:a7e9da1d1f8f41819c14b2fd9a80e611" minOccurs="0"/>
                <xsd:element ref="ns3:lbacd44af47e4aafa94c9b7a837aad41" minOccurs="0"/>
                <xsd:element ref="ns3:d116ac885057412fa0127347cf550f8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92c51-0192-4e0e-b858-3a8b41b0fb8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6bb179b-2e3d-4740-bae1-cd660314586c}" ma:internalName="TaxCatchAll" ma:showField="CatchAllData" ma:web="1f9c2a4e-c33c-4586-94ce-504a756e9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6bb179b-2e3d-4740-bae1-cd660314586c}" ma:internalName="TaxCatchAllLabel" ma:readOnly="true" ma:showField="CatchAllDataLabel" ma:web="1f9c2a4e-c33c-4586-94ce-504a756e9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c2a4e-c33c-4586-94ce-504a756e9502" elementFormDefault="qualified">
    <xsd:import namespace="http://schemas.microsoft.com/office/2006/documentManagement/types"/>
    <xsd:import namespace="http://schemas.microsoft.com/office/infopath/2007/PartnerControls"/>
    <xsd:element name="daa1262b318242d28987a366a1d743c9" ma:index="10" ma:taxonomy="true" ma:internalName="daa1262b318242d28987a366a1d743c9" ma:taxonomyFieldName="HSDocumentTag" ma:displayName="HS Document Tag" ma:readOnly="false" ma:default="" ma:fieldId="{daa1262b-3182-42d2-8987-a366a1d743c9}" ma:taxonomyMulti="true" ma:sspId="c0f6cbc1-8b72-4b83-9c85-1dd2ec6ede9a" ma:termSetId="de4b84b4-8f63-4e23-8c8c-3fef434f40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5ab22896834ccda9dd19a0d9fb96a7" ma:index="12" nillable="true" ma:taxonomy="true" ma:internalName="f15ab22896834ccda9dd19a0d9fb96a7" ma:taxonomyFieldName="HSYear" ma:displayName="HS Year" ma:indexed="true" ma:readOnly="false" ma:fieldId="{f15ab228-9683-4ccd-a9dd-19a0d9fb96a7}" ma:sspId="c0f6cbc1-8b72-4b83-9c85-1dd2ec6ede9a" ma:termSetId="9144fb4a-73f0-4b6e-aed3-3dd2466e09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c585762dee4a4ea7f3d0f1b611b462" ma:index="14" nillable="true" ma:taxonomy="true" ma:internalName="pec585762dee4a4ea7f3d0f1b611b462" ma:taxonomyFieldName="HSMonth" ma:displayName="HS Month" ma:indexed="true" ma:readOnly="false" ma:fieldId="{9ec58576-2dee-4a4e-a7f3-d0f1b611b462}" ma:sspId="c0f6cbc1-8b72-4b83-9c85-1dd2ec6ede9a" ma:termSetId="ac3c59ba-1895-4a12-af7b-2d04ef4651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e9da1d1f8f41819c14b2fd9a80e611" ma:index="16" nillable="true" ma:taxonomy="true" ma:internalName="a7e9da1d1f8f41819c14b2fd9a80e611" ma:taxonomyFieldName="HSFinancialYear" ma:displayName="HS Financial Year" ma:indexed="true" ma:readOnly="false" ma:fieldId="{a7e9da1d-1f8f-4181-9c14-b2fd9a80e611}" ma:sspId="c0f6cbc1-8b72-4b83-9c85-1dd2ec6ede9a" ma:termSetId="d8e77957-094f-4301-8b05-b81d1ba51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acd44af47e4aafa94c9b7a837aad41" ma:index="18" ma:taxonomy="true" ma:internalName="lbacd44af47e4aafa94c9b7a837aad41" ma:taxonomyFieldName="HSScotPHNSIGroupName" ma:displayName="HS ScotPHN SI Group Name" ma:indexed="true" ma:readOnly="false" ma:fieldId="{5bacd44a-f47e-4aaf-a94c-9b7a837aad41}" ma:sspId="c0f6cbc1-8b72-4b83-9c85-1dd2ec6ede9a" ma:termSetId="cc22d306-914b-4f07-8a02-9320f6b6bd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16ac885057412fa0127347cf550f84" ma:index="20" ma:taxonomy="true" ma:internalName="d116ac885057412fa0127347cf550f84" ma:taxonomyFieldName="HSScotPHNSIGroupFileType" ma:displayName="HS ScotPHN SI Group File Type" ma:indexed="true" ma:readOnly="false" ma:fieldId="{d116ac88-5057-412f-a012-7347cf550f84}" ma:sspId="c0f6cbc1-8b72-4b83-9c85-1dd2ec6ede9a" ma:termSetId="ba9fd895-8fb5-498c-b530-8c3bab00fae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C3BA-6B7C-4004-B0CD-F701CDD56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94718-52C6-4C3B-B724-BF74A7D1CB4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72B9C82-8C25-43B6-9EE5-48A444E62C8F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1f9c2a4e-c33c-4586-94ce-504a756e9502"/>
    <ds:schemaRef ds:uri="79392c51-0192-4e0e-b858-3a8b41b0fb8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B7301C-CBF5-4884-8716-5BF6C7474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92c51-0192-4e0e-b858-3a8b41b0fb8c"/>
    <ds:schemaRef ds:uri="1f9c2a4e-c33c-4586-94ce-504a756e9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0E6C97-E6C8-4441-9EA0-2890E416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Drugs Agenda 2021_04_28</vt:lpstr>
    </vt:vector>
  </TitlesOfParts>
  <Company>NHS HealthScotland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Drugs Agenda 2021_04_28</dc:title>
  <dc:subject/>
  <dc:creator>MCHUGH, Denise (NHS HEALTH SCOTLAND)</dc:creator>
  <cp:keywords/>
  <dc:description/>
  <cp:lastModifiedBy>MCHUGH, Denise (NHS HEALTH SCOTLAND)</cp:lastModifiedBy>
  <cp:revision>2</cp:revision>
  <dcterms:created xsi:type="dcterms:W3CDTF">2021-06-16T08:43:00Z</dcterms:created>
  <dcterms:modified xsi:type="dcterms:W3CDTF">2021-06-16T08:43:00Z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0x010100AB71BC9B4D1D724495B6D89DE9CAF18300092E00F1A0CBBB4885B0BFC9B3EAB8920E00AED002C8CB659F4381F540E1898479C9</vt:lpwstr>
  </property>
  <property fmtid="{D5CDD505-2E9C-101B-9397-08002B2CF9AE}" pid="3" name="HSDocumentTag">
    <vt:lpwstr>1508;#Public Health Science|b2b77e3c-2681-456c-b814-5de530825b32;#6201;#ScotPHN|438f79fa-7d9a-47db-b78a-96bfc08f002f;#6255;#SI Groups|a3dfd01f-c819-4ac8-89d1-b3ba4247d568</vt:lpwstr>
  </property>
  <property fmtid="{D5CDD505-2E9C-101B-9397-08002B2CF9AE}" pid="4" name="HSScotPHNSIGroupName">
    <vt:lpwstr>6549;#Drugs|e3af3183-1e1f-4a52-9cc6-2247ce179285</vt:lpwstr>
  </property>
  <property fmtid="{D5CDD505-2E9C-101B-9397-08002B2CF9AE}" pid="5" name="HSScotPHNSIGroupFileType">
    <vt:lpwstr>6547;#Meetings|4b2471e8-e679-40c8-8328-45d8adf0b508</vt:lpwstr>
  </property>
  <property fmtid="{D5CDD505-2E9C-101B-9397-08002B2CF9AE}" pid="6" name="HSFinancialYear">
    <vt:lpwstr>7148;#2021/2022|fd3366a8-0887-4b41-9e6b-28df9754aa42</vt:lpwstr>
  </property>
  <property fmtid="{D5CDD505-2E9C-101B-9397-08002B2CF9AE}" pid="7" name="HSYear">
    <vt:lpwstr>7144;#2021|516d7967-1270-4ab4-92ce-409b2821f0d7</vt:lpwstr>
  </property>
  <property fmtid="{D5CDD505-2E9C-101B-9397-08002B2CF9AE}" pid="8" name="HSMonth">
    <vt:lpwstr>1542;#April|f83b96e7-051c-48dc-b27e-b2facb522f38</vt:lpwstr>
  </property>
</Properties>
</file>